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8D1" w:rsidRPr="00913960" w:rsidRDefault="00DE6D80" w:rsidP="0091396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13960">
        <w:rPr>
          <w:rFonts w:asciiTheme="majorBidi" w:hAnsiTheme="majorBidi" w:cstheme="majorBidi"/>
          <w:sz w:val="24"/>
          <w:szCs w:val="24"/>
        </w:rPr>
        <w:t>HESNA ALTAŞ</w:t>
      </w:r>
    </w:p>
    <w:p w:rsidR="00913960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Pr="00E17497" w:rsidRDefault="00913960" w:rsidP="0091396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Boğaziçi Üniversitesi</w:t>
      </w:r>
    </w:p>
    <w:p w:rsidR="00DE6D80" w:rsidRPr="00E17497" w:rsidRDefault="00913960" w:rsidP="0091396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Türk Dili Ve Edebiyatı</w:t>
      </w:r>
    </w:p>
    <w:p w:rsidR="00DE6D80" w:rsidRPr="00E17497" w:rsidRDefault="001E64A1" w:rsidP="0091396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hyperlink r:id="rId5" w:history="1">
        <w:r w:rsidR="00DE6D80" w:rsidRPr="00E17497">
          <w:rPr>
            <w:rStyle w:val="Kpr"/>
            <w:rFonts w:asciiTheme="majorBidi" w:hAnsiTheme="majorBidi" w:cstheme="majorBidi"/>
            <w:sz w:val="24"/>
            <w:szCs w:val="24"/>
          </w:rPr>
          <w:t>hesnaaltas@gmail.com</w:t>
        </w:r>
      </w:hyperlink>
    </w:p>
    <w:p w:rsidR="00E17497" w:rsidRPr="00E17497" w:rsidRDefault="001E64A1" w:rsidP="0091396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hyperlink r:id="rId6" w:history="1">
        <w:r w:rsidR="00913960" w:rsidRPr="002205C7">
          <w:rPr>
            <w:rStyle w:val="Kpr"/>
            <w:rFonts w:asciiTheme="majorBidi" w:hAnsiTheme="majorBidi" w:cstheme="majorBidi"/>
            <w:sz w:val="24"/>
            <w:szCs w:val="24"/>
          </w:rPr>
          <w:t>hesna.altas@bogazici.edu.tr</w:t>
        </w:r>
      </w:hyperlink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6D8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 xml:space="preserve">AKADEMİK İLGİ ALANLARI </w:t>
      </w:r>
    </w:p>
    <w:p w:rsidR="00913960" w:rsidRPr="00913960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17497">
        <w:rPr>
          <w:rFonts w:asciiTheme="majorBidi" w:hAnsiTheme="majorBidi" w:cstheme="majorBidi"/>
          <w:sz w:val="24"/>
          <w:szCs w:val="24"/>
          <w:shd w:val="clear" w:color="auto" w:fill="FFFFFF"/>
        </w:rPr>
        <w:t>Klasik Türk edebiyatı, İslam estetiği ve poetika</w:t>
      </w:r>
      <w:r w:rsidR="00627A6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>EĞİTİM</w:t>
      </w:r>
    </w:p>
    <w:p w:rsidR="00913960" w:rsidRPr="00913960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913960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2025-hâlen</w:t>
      </w:r>
      <w:r>
        <w:rPr>
          <w:rFonts w:asciiTheme="majorBidi" w:hAnsiTheme="majorBidi" w:cstheme="majorBidi"/>
          <w:bCs/>
          <w:sz w:val="24"/>
          <w:szCs w:val="24"/>
        </w:rPr>
        <w:tab/>
        <w:t>Yüksek lisans,</w:t>
      </w:r>
      <w:r w:rsidR="00DE6D80" w:rsidRPr="00E17497">
        <w:rPr>
          <w:rFonts w:asciiTheme="majorBidi" w:hAnsiTheme="majorBidi" w:cstheme="majorBidi"/>
          <w:sz w:val="24"/>
          <w:szCs w:val="24"/>
        </w:rPr>
        <w:t xml:space="preserve"> Boğaziçi Üniversitesi, Fen-Edebiyat Fakültesi,</w:t>
      </w:r>
      <w:r>
        <w:rPr>
          <w:rFonts w:asciiTheme="majorBidi" w:hAnsiTheme="majorBidi" w:cstheme="majorBidi"/>
          <w:sz w:val="24"/>
          <w:szCs w:val="24"/>
        </w:rPr>
        <w:t xml:space="preserve"> Türk Dili ve Edebiyatı Bölümü </w:t>
      </w:r>
    </w:p>
    <w:p w:rsidR="00DE6D80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Tez danışmanı: Berat Açıl</w:t>
      </w:r>
    </w:p>
    <w:p w:rsidR="00913960" w:rsidRPr="00E17497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Pr="00E17497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2021-2025</w:t>
      </w:r>
      <w:r>
        <w:rPr>
          <w:rFonts w:asciiTheme="majorBidi" w:hAnsiTheme="majorBidi" w:cstheme="majorBidi"/>
          <w:sz w:val="24"/>
          <w:szCs w:val="24"/>
        </w:rPr>
        <w:tab/>
      </w:r>
      <w:r w:rsidR="00DE6D80" w:rsidRPr="00913960">
        <w:rPr>
          <w:rFonts w:asciiTheme="majorBidi" w:hAnsiTheme="majorBidi" w:cstheme="majorBidi"/>
          <w:bCs/>
          <w:sz w:val="24"/>
          <w:szCs w:val="24"/>
        </w:rPr>
        <w:t>Lisans</w:t>
      </w:r>
      <w:r w:rsidR="001E64A1">
        <w:rPr>
          <w:rFonts w:asciiTheme="majorBidi" w:hAnsiTheme="majorBidi" w:cstheme="majorBidi"/>
          <w:bCs/>
          <w:sz w:val="24"/>
          <w:szCs w:val="24"/>
        </w:rPr>
        <w:t xml:space="preserve">, </w:t>
      </w:r>
      <w:bookmarkStart w:id="0" w:name="_GoBack"/>
      <w:bookmarkEnd w:id="0"/>
      <w:r w:rsidR="00DE6D80" w:rsidRPr="00E17497">
        <w:rPr>
          <w:rFonts w:asciiTheme="majorBidi" w:hAnsiTheme="majorBidi" w:cstheme="majorBidi"/>
          <w:sz w:val="24"/>
          <w:szCs w:val="24"/>
        </w:rPr>
        <w:t>Boğaziçi Üniversitesi, Fen-Edebiyat Fakültesi</w:t>
      </w:r>
      <w:r>
        <w:rPr>
          <w:rFonts w:asciiTheme="majorBidi" w:hAnsiTheme="majorBidi" w:cstheme="majorBidi"/>
          <w:sz w:val="24"/>
          <w:szCs w:val="24"/>
        </w:rPr>
        <w:t>, Türk Dili ve Edebiyatı Bölümü (GPA: 3.82)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>DENEYİM</w:t>
      </w:r>
    </w:p>
    <w:p w:rsidR="00913960" w:rsidRPr="00913960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913960" w:rsidRPr="00913960" w:rsidRDefault="00913960" w:rsidP="00AE290D">
      <w:pPr>
        <w:spacing w:line="240" w:lineRule="auto"/>
        <w:ind w:left="2832" w:hanging="2832"/>
        <w:rPr>
          <w:rFonts w:asciiTheme="majorBidi" w:hAnsiTheme="majorBidi" w:cstheme="majorBidi"/>
          <w:sz w:val="24"/>
          <w:szCs w:val="24"/>
        </w:rPr>
      </w:pPr>
      <w:r w:rsidRPr="00913960">
        <w:rPr>
          <w:rFonts w:asciiTheme="majorBidi" w:hAnsiTheme="majorBidi" w:cstheme="majorBidi"/>
          <w:sz w:val="24"/>
          <w:szCs w:val="24"/>
        </w:rPr>
        <w:t>Mart 2025-hâlen</w:t>
      </w:r>
      <w:r w:rsidRPr="00913960">
        <w:rPr>
          <w:rFonts w:asciiTheme="majorBidi" w:hAnsiTheme="majorBidi" w:cstheme="majorBidi"/>
          <w:sz w:val="24"/>
          <w:szCs w:val="24"/>
        </w:rPr>
        <w:tab/>
        <w:t>Araştırma Görevlisi, Boğaziçi Üniversitesi Türk Dili ve Edebiyatı Bölümü</w:t>
      </w:r>
    </w:p>
    <w:p w:rsidR="00E17497" w:rsidRPr="00E17497" w:rsidRDefault="00913960" w:rsidP="00AE290D">
      <w:pPr>
        <w:spacing w:line="240" w:lineRule="auto"/>
        <w:ind w:left="2832" w:right="-360" w:hanging="283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Eylül 2025-hâlen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2E6D6B" w:rsidRPr="00E17497">
        <w:rPr>
          <w:rFonts w:asciiTheme="majorBidi" w:hAnsiTheme="majorBidi" w:cstheme="majorBidi"/>
          <w:bCs/>
          <w:sz w:val="24"/>
          <w:szCs w:val="24"/>
        </w:rPr>
        <w:t>İlim Heyet Sekreteri</w:t>
      </w:r>
      <w:r w:rsidR="002E6D6B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E17497" w:rsidRPr="00E17497">
        <w:rPr>
          <w:rFonts w:asciiTheme="majorBidi" w:hAnsiTheme="majorBidi" w:cstheme="majorBidi"/>
          <w:bCs/>
          <w:sz w:val="24"/>
          <w:szCs w:val="24"/>
        </w:rPr>
        <w:t xml:space="preserve">İSAM </w:t>
      </w:r>
      <w:r w:rsidR="00E17497">
        <w:rPr>
          <w:rFonts w:asciiTheme="majorBidi" w:hAnsiTheme="majorBidi" w:cstheme="majorBidi"/>
          <w:bCs/>
          <w:sz w:val="24"/>
          <w:szCs w:val="24"/>
        </w:rPr>
        <w:t xml:space="preserve">Tematik Ansiklopediler </w:t>
      </w:r>
      <w:r w:rsidR="00E17497" w:rsidRPr="00E17497">
        <w:rPr>
          <w:rFonts w:asciiTheme="majorBidi" w:hAnsiTheme="majorBidi" w:cstheme="majorBidi"/>
          <w:bCs/>
          <w:sz w:val="24"/>
          <w:szCs w:val="24"/>
        </w:rPr>
        <w:t>Projesi</w:t>
      </w:r>
      <w:r w:rsidR="00E17497">
        <w:rPr>
          <w:rFonts w:asciiTheme="majorBidi" w:hAnsiTheme="majorBidi" w:cstheme="majorBidi"/>
          <w:bCs/>
          <w:sz w:val="24"/>
          <w:szCs w:val="24"/>
        </w:rPr>
        <w:t>,</w:t>
      </w:r>
      <w:r w:rsidR="00E17497" w:rsidRPr="00E17497">
        <w:rPr>
          <w:rFonts w:asciiTheme="majorBidi" w:hAnsiTheme="majorBidi" w:cstheme="majorBidi"/>
          <w:bCs/>
          <w:sz w:val="24"/>
          <w:szCs w:val="24"/>
        </w:rPr>
        <w:t xml:space="preserve"> İslam </w:t>
      </w:r>
      <w:r w:rsidR="00E17497">
        <w:rPr>
          <w:rFonts w:asciiTheme="majorBidi" w:hAnsiTheme="majorBidi" w:cstheme="majorBidi"/>
          <w:bCs/>
          <w:sz w:val="24"/>
          <w:szCs w:val="24"/>
        </w:rPr>
        <w:t>Dünyası Edebiyat</w:t>
      </w:r>
      <w:r w:rsidR="00E17497" w:rsidRPr="00E17497">
        <w:rPr>
          <w:rFonts w:asciiTheme="majorBidi" w:hAnsiTheme="majorBidi" w:cstheme="majorBidi"/>
          <w:bCs/>
          <w:sz w:val="24"/>
          <w:szCs w:val="24"/>
        </w:rPr>
        <w:t xml:space="preserve"> Ansiklopedi</w:t>
      </w:r>
      <w:r w:rsidR="00E17497">
        <w:rPr>
          <w:rFonts w:asciiTheme="majorBidi" w:hAnsiTheme="majorBidi" w:cstheme="majorBidi"/>
          <w:bCs/>
          <w:sz w:val="24"/>
          <w:szCs w:val="24"/>
        </w:rPr>
        <w:t>si</w:t>
      </w:r>
      <w:r w:rsidR="00E17497" w:rsidRPr="00E17497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AE290D" w:rsidRPr="00E17497" w:rsidRDefault="00AE290D" w:rsidP="00AE290D">
      <w:pPr>
        <w:spacing w:line="240" w:lineRule="auto"/>
        <w:ind w:right="-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Eylül 2025-Nisan 2026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Pr="00E17497">
        <w:rPr>
          <w:rFonts w:asciiTheme="majorBidi" w:hAnsiTheme="majorBidi" w:cstheme="majorBidi"/>
          <w:bCs/>
          <w:sz w:val="24"/>
          <w:szCs w:val="24"/>
        </w:rPr>
        <w:t>Redaktör</w:t>
      </w:r>
      <w:r>
        <w:rPr>
          <w:rFonts w:asciiTheme="majorBidi" w:hAnsiTheme="majorBidi" w:cstheme="majorBidi"/>
          <w:bCs/>
          <w:sz w:val="24"/>
          <w:szCs w:val="24"/>
        </w:rPr>
        <w:t>,</w:t>
      </w:r>
      <w:r w:rsidRPr="00E17497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Nesir</w:t>
      </w:r>
      <w:r w:rsidRPr="00E17497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Edebiyat Araştırmaları Dergisi</w:t>
      </w:r>
    </w:p>
    <w:p w:rsidR="00E17497" w:rsidRPr="00E17497" w:rsidRDefault="0091396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Şubat 2024-Haziran 2024</w:t>
      </w:r>
      <w:r>
        <w:rPr>
          <w:rFonts w:asciiTheme="majorBidi" w:hAnsiTheme="majorBidi" w:cstheme="majorBidi"/>
          <w:sz w:val="24"/>
          <w:szCs w:val="24"/>
        </w:rPr>
        <w:tab/>
      </w:r>
      <w:r w:rsidR="002E6D6B">
        <w:rPr>
          <w:rFonts w:asciiTheme="majorBidi" w:hAnsiTheme="majorBidi" w:cstheme="majorBidi"/>
          <w:sz w:val="24"/>
          <w:szCs w:val="24"/>
        </w:rPr>
        <w:t xml:space="preserve">Öğrenci Asistan, </w:t>
      </w:r>
      <w:r w:rsidR="00DE6D80" w:rsidRPr="00E17497">
        <w:rPr>
          <w:rFonts w:asciiTheme="majorBidi" w:hAnsiTheme="majorBidi" w:cstheme="majorBidi"/>
          <w:sz w:val="24"/>
          <w:szCs w:val="24"/>
        </w:rPr>
        <w:t>B</w:t>
      </w:r>
      <w:r w:rsidR="00E17497" w:rsidRPr="00E17497">
        <w:rPr>
          <w:rFonts w:asciiTheme="majorBidi" w:hAnsiTheme="majorBidi" w:cstheme="majorBidi"/>
          <w:sz w:val="24"/>
          <w:szCs w:val="24"/>
        </w:rPr>
        <w:t xml:space="preserve">oğaziçi Üniversitesi Türk Dili ve Edebiyatı Bölümü </w:t>
      </w:r>
    </w:p>
    <w:p w:rsidR="00E17497" w:rsidRPr="00E17497" w:rsidRDefault="00E17497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Pr="0091396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>BİLDİRİLER</w:t>
      </w:r>
    </w:p>
    <w:p w:rsidR="00AE290D" w:rsidRPr="00AE290D" w:rsidRDefault="00AE290D" w:rsidP="00AE29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Altaş, Hesna. “Reading Ottoman Literature through the Lens of Islamic Sciences: Critiques of the Peripatetic Tradition in Sinan Paşa’s </w:t>
      </w:r>
      <w:proofErr w:type="gramStart"/>
      <w:r w:rsidRPr="00AE29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Tazarru‘</w:t>
      </w:r>
      <w:proofErr w:type="gramEnd"/>
      <w:r w:rsidRPr="00AE29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-nāme</w:t>
      </w: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,” </w:t>
      </w:r>
      <w:r w:rsidRPr="00AE29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DCA Graduate Student Symposium</w:t>
      </w: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Diyanet Center of America, Washington DC, May 2–3, 2026.</w:t>
      </w:r>
    </w:p>
    <w:p w:rsidR="00AE290D" w:rsidRPr="00AE290D" w:rsidRDefault="00AE290D" w:rsidP="00AE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290D" w:rsidRPr="00AE290D" w:rsidRDefault="00AE290D" w:rsidP="00AE29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————. “Anlam ve İmlem Arasında Klasik Türk Edebiyatında Şarihin Rolüne Karşılaştırmalı Bir Bakış,” </w:t>
      </w:r>
      <w:r w:rsidRPr="00AE29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Yazıdan Söze Lisansüstü Sempozyumu, </w:t>
      </w: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Boğaziçi Üniversitesi Türk Dili ve Edebiyatı Bölümü, İstanbul, 15 Nisan 2026.</w:t>
      </w:r>
    </w:p>
    <w:p w:rsidR="00AE290D" w:rsidRPr="00AE290D" w:rsidRDefault="00AE290D" w:rsidP="00AE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————. “Hayretin Estetiği: İbn Sînâ’dan Klasik Türk Şiirine ‘Acib Kavramı,” </w:t>
      </w:r>
      <w:r w:rsidRPr="00AE29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Satır Arasında Lisans Sempozyumu</w:t>
      </w:r>
      <w:r w:rsidRPr="00AE2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Boğaziçi Üniversitesi Türk Dili ve Edebiyatı Bölümü, İstanbul, 9 Mayıs 2025.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Pr="0091396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 xml:space="preserve">BURSLAR </w:t>
      </w:r>
      <w:r w:rsidR="00E17497" w:rsidRPr="00913960">
        <w:rPr>
          <w:rFonts w:asciiTheme="majorBidi" w:hAnsiTheme="majorBidi" w:cstheme="majorBidi"/>
          <w:sz w:val="24"/>
          <w:szCs w:val="24"/>
          <w:u w:val="single"/>
        </w:rPr>
        <w:t>VE BAŞARILAR</w:t>
      </w:r>
    </w:p>
    <w:p w:rsidR="00DE6D80" w:rsidRPr="00E17497" w:rsidRDefault="00E17497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2021-2025</w:t>
      </w:r>
      <w:r>
        <w:rPr>
          <w:rFonts w:asciiTheme="majorBidi" w:hAnsiTheme="majorBidi" w:cstheme="majorBidi"/>
          <w:sz w:val="24"/>
          <w:szCs w:val="24"/>
        </w:rPr>
        <w:tab/>
      </w:r>
      <w:r w:rsidR="00DE6D80" w:rsidRPr="00E17497">
        <w:rPr>
          <w:rFonts w:asciiTheme="majorBidi" w:hAnsiTheme="majorBidi" w:cstheme="majorBidi"/>
          <w:sz w:val="24"/>
          <w:szCs w:val="24"/>
        </w:rPr>
        <w:t>T</w:t>
      </w:r>
      <w:r w:rsidR="00627A68">
        <w:rPr>
          <w:rFonts w:asciiTheme="majorBidi" w:hAnsiTheme="majorBidi" w:cstheme="majorBidi"/>
          <w:sz w:val="24"/>
          <w:szCs w:val="24"/>
        </w:rPr>
        <w:t xml:space="preserve">ürk </w:t>
      </w:r>
      <w:r w:rsidR="00DE6D80" w:rsidRPr="00E17497">
        <w:rPr>
          <w:rFonts w:asciiTheme="majorBidi" w:hAnsiTheme="majorBidi" w:cstheme="majorBidi"/>
          <w:sz w:val="24"/>
          <w:szCs w:val="24"/>
        </w:rPr>
        <w:t>D</w:t>
      </w:r>
      <w:r w:rsidR="00627A68">
        <w:rPr>
          <w:rFonts w:asciiTheme="majorBidi" w:hAnsiTheme="majorBidi" w:cstheme="majorBidi"/>
          <w:sz w:val="24"/>
          <w:szCs w:val="24"/>
        </w:rPr>
        <w:t xml:space="preserve">il </w:t>
      </w:r>
      <w:r w:rsidR="00DE6D80" w:rsidRPr="00E17497">
        <w:rPr>
          <w:rFonts w:asciiTheme="majorBidi" w:hAnsiTheme="majorBidi" w:cstheme="majorBidi"/>
          <w:sz w:val="24"/>
          <w:szCs w:val="24"/>
        </w:rPr>
        <w:t>K</w:t>
      </w:r>
      <w:r w:rsidR="00627A68">
        <w:rPr>
          <w:rFonts w:asciiTheme="majorBidi" w:hAnsiTheme="majorBidi" w:cstheme="majorBidi"/>
          <w:sz w:val="24"/>
          <w:szCs w:val="24"/>
        </w:rPr>
        <w:t>urumu</w:t>
      </w:r>
      <w:r w:rsidR="00DE6D80" w:rsidRPr="00E17497">
        <w:rPr>
          <w:rFonts w:asciiTheme="majorBidi" w:hAnsiTheme="majorBidi" w:cstheme="majorBidi"/>
          <w:sz w:val="24"/>
          <w:szCs w:val="24"/>
        </w:rPr>
        <w:t xml:space="preserve"> </w:t>
      </w:r>
      <w:r w:rsidR="00627A68">
        <w:rPr>
          <w:rFonts w:asciiTheme="majorBidi" w:hAnsiTheme="majorBidi" w:cstheme="majorBidi"/>
          <w:sz w:val="24"/>
          <w:szCs w:val="24"/>
        </w:rPr>
        <w:t xml:space="preserve">Lisans Başarı Bursu </w:t>
      </w:r>
    </w:p>
    <w:p w:rsidR="00E17497" w:rsidRPr="00E17497" w:rsidRDefault="00E17497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Haziran 2025</w:t>
      </w:r>
      <w:r>
        <w:rPr>
          <w:rFonts w:asciiTheme="majorBidi" w:hAnsiTheme="majorBidi" w:cstheme="majorBidi"/>
          <w:sz w:val="24"/>
          <w:szCs w:val="24"/>
        </w:rPr>
        <w:tab/>
      </w:r>
      <w:r w:rsidRPr="00E17497">
        <w:rPr>
          <w:rFonts w:asciiTheme="majorBidi" w:hAnsiTheme="majorBidi" w:cstheme="majorBidi"/>
          <w:sz w:val="24"/>
          <w:szCs w:val="24"/>
        </w:rPr>
        <w:t xml:space="preserve">Bölüm üçüncülük derecesi ile mezuniyet: Boğaziçi Üniversitesi Türk Dili ve Edebiyatı Bölümü </w:t>
      </w:r>
    </w:p>
    <w:p w:rsidR="00E17497" w:rsidRPr="00E17497" w:rsidRDefault="00E17497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2021-2025</w:t>
      </w:r>
      <w:r>
        <w:rPr>
          <w:rFonts w:asciiTheme="majorBidi" w:hAnsiTheme="majorBidi" w:cstheme="majorBidi"/>
          <w:sz w:val="24"/>
          <w:szCs w:val="24"/>
        </w:rPr>
        <w:tab/>
      </w:r>
      <w:r w:rsidRPr="00E17497">
        <w:rPr>
          <w:rFonts w:asciiTheme="majorBidi" w:hAnsiTheme="majorBidi" w:cstheme="majorBidi"/>
          <w:sz w:val="24"/>
          <w:szCs w:val="24"/>
        </w:rPr>
        <w:t xml:space="preserve">EDEP </w:t>
      </w:r>
      <w:r w:rsidR="002E6D6B">
        <w:rPr>
          <w:rFonts w:asciiTheme="majorBidi" w:hAnsiTheme="majorBidi" w:cstheme="majorBidi"/>
          <w:sz w:val="24"/>
          <w:szCs w:val="24"/>
        </w:rPr>
        <w:t>(</w:t>
      </w:r>
      <w:r w:rsidRPr="00E17497">
        <w:rPr>
          <w:rFonts w:asciiTheme="majorBidi" w:hAnsiTheme="majorBidi" w:cstheme="majorBidi"/>
          <w:sz w:val="24"/>
          <w:szCs w:val="24"/>
        </w:rPr>
        <w:t>Eğitime Destek Programları Merkezi</w:t>
      </w:r>
      <w:r w:rsidR="002E6D6B">
        <w:rPr>
          <w:rFonts w:asciiTheme="majorBidi" w:hAnsiTheme="majorBidi" w:cstheme="majorBidi"/>
          <w:sz w:val="24"/>
          <w:szCs w:val="24"/>
        </w:rPr>
        <w:t xml:space="preserve">) </w:t>
      </w:r>
    </w:p>
    <w:p w:rsidR="00E17497" w:rsidRPr="00E17497" w:rsidRDefault="00E17497" w:rsidP="00913960">
      <w:pPr>
        <w:pStyle w:val="ListeParagraf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Klasik Arapça, fıkıh, belâgat ve kelâm gibi ileri düzey İslami ilimler üzerine 4 yıllık akademiden mezuniyet.</w:t>
      </w:r>
    </w:p>
    <w:p w:rsidR="00E17497" w:rsidRPr="00E17497" w:rsidRDefault="00E17497" w:rsidP="00913960">
      <w:pPr>
        <w:pStyle w:val="ListeParagraf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E6D80" w:rsidRPr="0091396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>PROJELER</w:t>
      </w:r>
    </w:p>
    <w:p w:rsidR="00DE6D80" w:rsidRPr="00E17497" w:rsidRDefault="00DE6D80" w:rsidP="00913960">
      <w:pPr>
        <w:spacing w:line="240" w:lineRule="auto"/>
        <w:ind w:right="-360"/>
        <w:rPr>
          <w:rFonts w:asciiTheme="majorBidi" w:hAnsiTheme="majorBidi" w:cstheme="majorBidi"/>
          <w:bCs/>
          <w:sz w:val="24"/>
          <w:szCs w:val="24"/>
        </w:rPr>
      </w:pPr>
      <w:r w:rsidRPr="00E17497">
        <w:rPr>
          <w:rFonts w:asciiTheme="majorBidi" w:hAnsiTheme="majorBidi" w:cstheme="majorBidi"/>
          <w:bCs/>
          <w:sz w:val="24"/>
          <w:szCs w:val="24"/>
        </w:rPr>
        <w:t>Ekim 2025-hâlen</w:t>
      </w:r>
      <w:r w:rsidRPr="00627A68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E17497">
        <w:rPr>
          <w:rFonts w:asciiTheme="majorBidi" w:hAnsiTheme="majorBidi" w:cstheme="majorBidi"/>
          <w:bCs/>
          <w:sz w:val="24"/>
          <w:szCs w:val="24"/>
        </w:rPr>
        <w:t>Klasik Türk Edebiyatı Geleneğinin Oluşumunda Telmihin Rolü: Klasik Türk Edebiyatının Arap-Fars Edebi Gelenekleriyle Etkileşiminin Analizi (Devam eden Bilimsel Araştırma Projesi)</w:t>
      </w:r>
    </w:p>
    <w:p w:rsidR="00DE6D80" w:rsidRPr="00E17497" w:rsidRDefault="00DE6D80" w:rsidP="00913960">
      <w:pPr>
        <w:spacing w:line="240" w:lineRule="auto"/>
        <w:ind w:right="-360"/>
        <w:rPr>
          <w:rFonts w:asciiTheme="majorBidi" w:hAnsiTheme="majorBidi" w:cstheme="majorBidi"/>
          <w:bCs/>
          <w:sz w:val="24"/>
          <w:szCs w:val="24"/>
        </w:rPr>
      </w:pPr>
      <w:r w:rsidRPr="00E17497">
        <w:rPr>
          <w:rFonts w:asciiTheme="majorBidi" w:hAnsiTheme="majorBidi" w:cstheme="majorBidi"/>
          <w:bCs/>
          <w:sz w:val="24"/>
          <w:szCs w:val="24"/>
        </w:rPr>
        <w:t>Proje Yürütücüsü: Berat Açıl</w:t>
      </w:r>
    </w:p>
    <w:p w:rsidR="00E17497" w:rsidRPr="00E17497" w:rsidRDefault="00E17497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6D80" w:rsidRPr="0091396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3960">
        <w:rPr>
          <w:rFonts w:asciiTheme="majorBidi" w:hAnsiTheme="majorBidi" w:cstheme="majorBidi"/>
          <w:sz w:val="24"/>
          <w:szCs w:val="24"/>
          <w:u w:val="single"/>
        </w:rPr>
        <w:t>ARAŞTIRMA DİLLERİ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Türkçe (Anadil)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Osmanlı Türkçesi (İleri düzey)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İngilizce (İleri düzey)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Arapça (İyi)</w:t>
      </w:r>
    </w:p>
    <w:p w:rsidR="00DE6D80" w:rsidRPr="00E17497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17497">
        <w:rPr>
          <w:rFonts w:asciiTheme="majorBidi" w:hAnsiTheme="majorBidi" w:cstheme="majorBidi"/>
          <w:sz w:val="24"/>
          <w:szCs w:val="24"/>
        </w:rPr>
        <w:t>Farsça (Okuma düzeyi)</w:t>
      </w:r>
    </w:p>
    <w:p w:rsidR="00DE6D80" w:rsidRDefault="00DE6D80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E17497" w:rsidRPr="00E17497" w:rsidRDefault="00E17497" w:rsidP="0091396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E17497" w:rsidRPr="00E1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443AB"/>
    <w:multiLevelType w:val="hybridMultilevel"/>
    <w:tmpl w:val="2098DBE6"/>
    <w:lvl w:ilvl="0" w:tplc="FC2A6D3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965BE"/>
    <w:multiLevelType w:val="hybridMultilevel"/>
    <w:tmpl w:val="ED4C2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91"/>
    <w:rsid w:val="00162391"/>
    <w:rsid w:val="001E64A1"/>
    <w:rsid w:val="00203521"/>
    <w:rsid w:val="002E6D6B"/>
    <w:rsid w:val="00627A68"/>
    <w:rsid w:val="00913960"/>
    <w:rsid w:val="00AE290D"/>
    <w:rsid w:val="00DE6D80"/>
    <w:rsid w:val="00E17497"/>
    <w:rsid w:val="00EB3ADB"/>
    <w:rsid w:val="00E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211F"/>
  <w15:chartTrackingRefBased/>
  <w15:docId w15:val="{45C02F26-4F5D-4B8A-9C46-1D6A7D77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E6D8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17497"/>
    <w:pPr>
      <w:spacing w:after="120" w:line="360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sna.altas@bogazici.edu.tr" TargetMode="External"/><Relationship Id="rId5" Type="http://schemas.openxmlformats.org/officeDocument/2006/relationships/hyperlink" Target="mailto:hesnaalt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Editör</dc:creator>
  <cp:keywords/>
  <dc:description/>
  <cp:lastModifiedBy>Hesna Altaş</cp:lastModifiedBy>
  <cp:revision>6</cp:revision>
  <dcterms:created xsi:type="dcterms:W3CDTF">2025-12-15T20:58:00Z</dcterms:created>
  <dcterms:modified xsi:type="dcterms:W3CDTF">2026-06-04T13:19:00Z</dcterms:modified>
</cp:coreProperties>
</file>